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4" w:rsidRPr="007E4974" w:rsidRDefault="007E4974" w:rsidP="007E4974">
      <w:pPr>
        <w:shd w:val="clear" w:color="auto" w:fill="FFFFFF"/>
        <w:spacing w:before="240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7E4974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 xml:space="preserve">У ребёнка педикулёз? Что </w:t>
      </w:r>
      <w:proofErr w:type="spellStart"/>
      <w:r w:rsidRPr="007E4974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делатъ</w:t>
      </w:r>
      <w:proofErr w:type="spellEnd"/>
      <w:r w:rsidRPr="007E4974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?</w:t>
      </w:r>
    </w:p>
    <w:p w:rsidR="007E4974" w:rsidRPr="007E4974" w:rsidRDefault="007E4974" w:rsidP="007E4974">
      <w:pPr>
        <w:shd w:val="clear" w:color="auto" w:fill="FFFFFF"/>
        <w:spacing w:after="75"/>
        <w:ind w:right="75"/>
        <w:jc w:val="center"/>
        <w:outlineLvl w:val="0"/>
        <w:rPr>
          <w:rFonts w:ascii="Verdana" w:eastAsia="Times New Roman" w:hAnsi="Verdana" w:cs="Times New Roman"/>
          <w:color w:val="0E4949"/>
          <w:kern w:val="36"/>
          <w:sz w:val="17"/>
          <w:szCs w:val="17"/>
          <w:lang w:eastAsia="ru-RU"/>
        </w:rPr>
      </w:pPr>
      <w:r w:rsidRPr="007E4974">
        <w:rPr>
          <w:rFonts w:ascii="Verdana" w:eastAsia="Times New Roman" w:hAnsi="Verdana" w:cs="Times New Roman"/>
          <w:color w:val="0E4949"/>
          <w:kern w:val="36"/>
          <w:sz w:val="17"/>
          <w:szCs w:val="17"/>
          <w:lang w:eastAsia="ru-RU"/>
        </w:rPr>
        <w:t>(Памятка для родителей)</w:t>
      </w:r>
    </w:p>
    <w:tbl>
      <w:tblPr>
        <w:tblW w:w="9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E4974" w:rsidRPr="007E4974" w:rsidTr="007E497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974" w:rsidRPr="007E4974" w:rsidRDefault="007E4974" w:rsidP="00D82484">
            <w:pPr>
              <w:ind w:right="74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Педикулёз</w:t>
            </w: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 или вшивость - специфическое паразитирование на человеке вшей, питающихся его кровью. Различают три вида вшей: платяные, головные и </w:t>
            </w:r>
            <w:bookmarkStart w:id="0" w:name="_GoBack"/>
            <w:bookmarkEnd w:id="0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лобковые.</w:t>
            </w:r>
          </w:p>
          <w:p w:rsidR="007E4974" w:rsidRPr="007E4974" w:rsidRDefault="007E4974" w:rsidP="00D82484">
            <w:pPr>
              <w:ind w:right="74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Заражение людей платяными и головными вшами происходит при контакте с </w:t>
            </w:r>
            <w:proofErr w:type="spellStart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завшивленными</w:t>
            </w:r>
            <w:proofErr w:type="spellEnd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лицами в организованном коллективе, местах скопления людей (транспорт, бассейны, массовые мероприятия), при совместном проживании в семье, квартире (использование общих расчесок, щеток, постельных принадлежностей, одежды и т.д.)</w:t>
            </w:r>
          </w:p>
          <w:p w:rsidR="007E4974" w:rsidRPr="007E4974" w:rsidRDefault="007E4974" w:rsidP="00D82484">
            <w:pPr>
              <w:ind w:right="74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Лобковый педикулез передается при интимных контактах.</w:t>
            </w:r>
          </w:p>
          <w:p w:rsidR="007E4974" w:rsidRPr="007E4974" w:rsidRDefault="007E4974" w:rsidP="00D82484">
            <w:pPr>
              <w:ind w:right="74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Основными </w:t>
            </w:r>
            <w:r w:rsidRPr="007E4974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симптомами педикулеза</w:t>
            </w: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являются зуд, сопровождающийся расчесами. Расчесы нередко способствуют возникновению вторичных кожных заболеваний: гнойничковых поражений, дерматитов, пигментации кожи, экземы, у некоторых лиц развивается аллергия. В запущенных случаях может развиться "колтун" - запутывание и склеивание гнойно-серозными выделениями волос на голове, кожная поверхность покрыта корками, под которыми находится мокнущая поверхность.</w:t>
            </w:r>
          </w:p>
          <w:p w:rsidR="007E4974" w:rsidRPr="007E4974" w:rsidRDefault="007E4974" w:rsidP="00D82484">
            <w:pPr>
              <w:ind w:right="74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Главная мера </w:t>
            </w:r>
            <w:r w:rsidRPr="007E4974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профилактики педикулёза</w:t>
            </w: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 - соблюдение правил личной гигиены!</w:t>
            </w:r>
          </w:p>
          <w:p w:rsidR="007E4974" w:rsidRPr="007E4974" w:rsidRDefault="007E4974" w:rsidP="00D82484">
            <w:pPr>
              <w:ind w:right="74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Для профилактики педикулеза необходимо:</w:t>
            </w:r>
          </w:p>
          <w:p w:rsidR="007E4974" w:rsidRPr="007E4974" w:rsidRDefault="007E4974" w:rsidP="00D82484">
            <w:pPr>
              <w:numPr>
                <w:ilvl w:val="0"/>
                <w:numId w:val="1"/>
              </w:numPr>
              <w:ind w:left="795" w:right="74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регулярно мыться (не реже 1 раза в 7-10 дней);</w:t>
            </w:r>
          </w:p>
          <w:p w:rsidR="007E4974" w:rsidRPr="007E4974" w:rsidRDefault="007E4974" w:rsidP="00D82484">
            <w:pPr>
              <w:numPr>
                <w:ilvl w:val="0"/>
                <w:numId w:val="1"/>
              </w:numPr>
              <w:ind w:left="795" w:right="74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производить смену и стирку нательного и постельного белья;</w:t>
            </w:r>
          </w:p>
          <w:p w:rsidR="007E4974" w:rsidRPr="007E4974" w:rsidRDefault="007E4974" w:rsidP="00D82484">
            <w:pPr>
              <w:numPr>
                <w:ilvl w:val="0"/>
                <w:numId w:val="1"/>
              </w:numPr>
              <w:ind w:left="795" w:right="74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производить систематическую чистку верхнего платья, одежды, постельных принадлежностей;</w:t>
            </w:r>
          </w:p>
          <w:p w:rsidR="007E4974" w:rsidRPr="007E4974" w:rsidRDefault="007E4974" w:rsidP="00D82484">
            <w:pPr>
              <w:numPr>
                <w:ilvl w:val="0"/>
                <w:numId w:val="1"/>
              </w:numPr>
              <w:ind w:left="795" w:right="74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производить регулярную уборку помещений;</w:t>
            </w:r>
          </w:p>
          <w:p w:rsidR="007E4974" w:rsidRPr="007E4974" w:rsidRDefault="007E4974" w:rsidP="00D82484">
            <w:pPr>
              <w:numPr>
                <w:ilvl w:val="0"/>
                <w:numId w:val="1"/>
              </w:numPr>
              <w:ind w:left="795" w:right="74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осуществлять регулярную стрижку и ежедневное расчесывание волос головы.</w:t>
            </w:r>
          </w:p>
          <w:p w:rsidR="007E4974" w:rsidRPr="007E4974" w:rsidRDefault="007E4974" w:rsidP="00D82484">
            <w:pPr>
              <w:ind w:right="74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Если Вы обнаружили у Вашего ребенка педикулез, прежде всего, пожалуйста, успокойтесь и выберите любой удобный для Вас вариант действий.</w:t>
            </w:r>
          </w:p>
          <w:p w:rsidR="007E4974" w:rsidRPr="007E4974" w:rsidRDefault="007E4974" w:rsidP="007E4974">
            <w:pPr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E4974" w:rsidRPr="007E4974" w:rsidRDefault="007E4974" w:rsidP="007E4974">
            <w:pPr>
              <w:spacing w:after="75"/>
              <w:ind w:right="75" w:firstLine="360"/>
              <w:jc w:val="center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Первый вариант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Купите в аптеке любое средство для обработки от педикулёза (завшивленности).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Обработайте волосистую часть головы ребёнка средством строго в соответствии с прилагаемой инструкцией.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Вымойте ребёнка с использованием детского мыла или шампуня. Для мальчиков возможна стрижка наголо.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Наденьте ребёнку чистое бельё и одежду.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Постирайте постельное бельё и вещи ребёнка отдельно от других вещей, прогладьте их утюгом с использованием пара.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Осмотрите и при необходимости, обработайте всех членов семьи. Не забудьте о себе.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Сообщите о ситуации врачу (медицинской сестре) детского учреждения, которое посещает Ваш ребёнок, для проведения комплекса </w:t>
            </w:r>
            <w:proofErr w:type="spellStart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противопедикулезных</w:t>
            </w:r>
            <w:proofErr w:type="spellEnd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мероприятий.</w:t>
            </w:r>
          </w:p>
          <w:p w:rsidR="007E4974" w:rsidRPr="007E4974" w:rsidRDefault="007E4974" w:rsidP="007E4974">
            <w:pPr>
              <w:numPr>
                <w:ilvl w:val="0"/>
                <w:numId w:val="2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      </w:r>
          </w:p>
          <w:p w:rsidR="007E4974" w:rsidRPr="007E4974" w:rsidRDefault="007E4974" w:rsidP="007E4974">
            <w:pPr>
              <w:ind w:firstLine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E4974" w:rsidRPr="007E4974" w:rsidRDefault="007E4974" w:rsidP="007E4974">
            <w:pPr>
              <w:spacing w:after="75"/>
              <w:ind w:right="75" w:firstLine="360"/>
              <w:jc w:val="center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Второй вариант</w:t>
            </w:r>
          </w:p>
          <w:p w:rsidR="007E4974" w:rsidRPr="007E4974" w:rsidRDefault="007E4974" w:rsidP="007E4974">
            <w:pPr>
              <w:spacing w:after="75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Проводится в случаях наличия у Вашего ребёнка кожных, аллергических заболеваний и если возраст ребёнка до 5 лет.</w:t>
            </w:r>
          </w:p>
          <w:p w:rsidR="007E4974" w:rsidRPr="007E4974" w:rsidRDefault="007E4974" w:rsidP="007E4974">
            <w:pPr>
              <w:numPr>
                <w:ilvl w:val="0"/>
                <w:numId w:val="3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Вычешите живых насекомых частым гребешком желательно в ванную и смойте горячей водой.</w:t>
            </w:r>
          </w:p>
          <w:p w:rsidR="007E4974" w:rsidRPr="007E4974" w:rsidRDefault="007E4974" w:rsidP="007E4974">
            <w:pPr>
              <w:numPr>
                <w:ilvl w:val="0"/>
                <w:numId w:val="3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Обрабатывайте пряди волос аккуратно, не касаясь кожи головы ребёнка, разведённым пополам с водой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      </w:r>
          </w:p>
          <w:p w:rsidR="007E4974" w:rsidRPr="007E4974" w:rsidRDefault="007E4974" w:rsidP="007E4974">
            <w:pPr>
              <w:numPr>
                <w:ilvl w:val="0"/>
                <w:numId w:val="3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Помойте голову и тело ребёнка детским мылом или шампунем.</w:t>
            </w:r>
          </w:p>
          <w:p w:rsidR="007E4974" w:rsidRPr="007E4974" w:rsidRDefault="007E4974" w:rsidP="007E4974">
            <w:pPr>
              <w:numPr>
                <w:ilvl w:val="0"/>
                <w:numId w:val="3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Постирайте нательное и постельное бельё и вещи ребёнка отдельно от других вещей, прогладьте утюгом с отпариванием.</w:t>
            </w:r>
          </w:p>
          <w:p w:rsidR="007E4974" w:rsidRPr="007E4974" w:rsidRDefault="007E4974" w:rsidP="007E4974">
            <w:pPr>
              <w:numPr>
                <w:ilvl w:val="0"/>
                <w:numId w:val="3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Осмотрите и при выявлении насекомых, обработайте всех членов семьи. Для обработки взрослых членов семьи используйте </w:t>
            </w:r>
            <w:proofErr w:type="spellStart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противопедикулёзные</w:t>
            </w:r>
            <w:proofErr w:type="spellEnd"/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средства, которые можно приобрести в аптечной сети.</w:t>
            </w:r>
          </w:p>
          <w:p w:rsidR="007E4974" w:rsidRPr="007E4974" w:rsidRDefault="007E4974" w:rsidP="007E4974">
            <w:pPr>
              <w:numPr>
                <w:ilvl w:val="0"/>
                <w:numId w:val="3"/>
              </w:numPr>
              <w:spacing w:before="75" w:after="75"/>
              <w:ind w:left="795" w:right="75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E4974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lastRenderedPageBreak/>
              <w:t>Повторите осмотры ребенка и всех членов семьи через 7, 14, 21 день и проведите при необходимости повторные обработки. В случае выявления насекомых и гнид проведите повторные обработки до их полного истребления.</w:t>
            </w:r>
          </w:p>
          <w:p w:rsidR="007E4974" w:rsidRPr="007E4974" w:rsidRDefault="007E4974" w:rsidP="007E4974">
            <w:pPr>
              <w:spacing w:after="75" w:line="240" w:lineRule="atLeast"/>
              <w:ind w:right="75"/>
              <w:jc w:val="center"/>
              <w:rPr>
                <w:rFonts w:ascii="Courier New" w:eastAsia="Times New Roman" w:hAnsi="Courier New" w:cs="Courier New"/>
                <w:b/>
                <w:bCs/>
                <w:color w:val="FD010D"/>
                <w:sz w:val="27"/>
                <w:szCs w:val="27"/>
                <w:lang w:eastAsia="ru-RU"/>
              </w:rPr>
            </w:pPr>
            <w:r w:rsidRPr="007E4974">
              <w:rPr>
                <w:rFonts w:ascii="Courier New" w:eastAsia="Times New Roman" w:hAnsi="Courier New" w:cs="Courier New"/>
                <w:b/>
                <w:bCs/>
                <w:i/>
                <w:iCs/>
                <w:color w:val="FD010D"/>
                <w:sz w:val="27"/>
                <w:szCs w:val="27"/>
                <w:lang w:eastAsia="ru-RU"/>
              </w:rPr>
              <w:t>Желаем удачно справиться с педикулезом!</w:t>
            </w:r>
          </w:p>
        </w:tc>
      </w:tr>
    </w:tbl>
    <w:p w:rsidR="00A6737E" w:rsidRDefault="00A6737E"/>
    <w:sectPr w:rsidR="00A6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54C"/>
    <w:multiLevelType w:val="multilevel"/>
    <w:tmpl w:val="BD5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92BF8"/>
    <w:multiLevelType w:val="multilevel"/>
    <w:tmpl w:val="121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A207E"/>
    <w:multiLevelType w:val="multilevel"/>
    <w:tmpl w:val="705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4"/>
    <w:rsid w:val="00020C31"/>
    <w:rsid w:val="00026E1C"/>
    <w:rsid w:val="00041796"/>
    <w:rsid w:val="000741B6"/>
    <w:rsid w:val="00081357"/>
    <w:rsid w:val="00082F0D"/>
    <w:rsid w:val="000875DC"/>
    <w:rsid w:val="000904B3"/>
    <w:rsid w:val="000C2E88"/>
    <w:rsid w:val="000E3BD0"/>
    <w:rsid w:val="00110DBB"/>
    <w:rsid w:val="001656F1"/>
    <w:rsid w:val="00175AF4"/>
    <w:rsid w:val="00185FB0"/>
    <w:rsid w:val="001C7E8A"/>
    <w:rsid w:val="001D2495"/>
    <w:rsid w:val="001D2A76"/>
    <w:rsid w:val="001E6EBC"/>
    <w:rsid w:val="002003B7"/>
    <w:rsid w:val="00222D9D"/>
    <w:rsid w:val="0024365F"/>
    <w:rsid w:val="00251EA2"/>
    <w:rsid w:val="00270760"/>
    <w:rsid w:val="002858E4"/>
    <w:rsid w:val="002914AC"/>
    <w:rsid w:val="00294CC7"/>
    <w:rsid w:val="002A7848"/>
    <w:rsid w:val="002A7FB1"/>
    <w:rsid w:val="003143C5"/>
    <w:rsid w:val="003A12AF"/>
    <w:rsid w:val="003B2BC8"/>
    <w:rsid w:val="003F2492"/>
    <w:rsid w:val="0044045B"/>
    <w:rsid w:val="00461F67"/>
    <w:rsid w:val="00465E3B"/>
    <w:rsid w:val="00493B72"/>
    <w:rsid w:val="004B20D3"/>
    <w:rsid w:val="004B39E2"/>
    <w:rsid w:val="004C7587"/>
    <w:rsid w:val="004D5CAA"/>
    <w:rsid w:val="004D5ED3"/>
    <w:rsid w:val="004D6D3A"/>
    <w:rsid w:val="004F0B2E"/>
    <w:rsid w:val="004F63C0"/>
    <w:rsid w:val="00507D4C"/>
    <w:rsid w:val="005127DF"/>
    <w:rsid w:val="00525976"/>
    <w:rsid w:val="00570761"/>
    <w:rsid w:val="005A45D6"/>
    <w:rsid w:val="005B0027"/>
    <w:rsid w:val="005B5B8A"/>
    <w:rsid w:val="005C0890"/>
    <w:rsid w:val="005F4F08"/>
    <w:rsid w:val="00601C71"/>
    <w:rsid w:val="006063AF"/>
    <w:rsid w:val="00613DCE"/>
    <w:rsid w:val="00623D60"/>
    <w:rsid w:val="00637F91"/>
    <w:rsid w:val="00657884"/>
    <w:rsid w:val="00660EF9"/>
    <w:rsid w:val="006E773D"/>
    <w:rsid w:val="00705824"/>
    <w:rsid w:val="00711468"/>
    <w:rsid w:val="00712F90"/>
    <w:rsid w:val="00741E49"/>
    <w:rsid w:val="0075626F"/>
    <w:rsid w:val="007622BF"/>
    <w:rsid w:val="00773F45"/>
    <w:rsid w:val="0077495E"/>
    <w:rsid w:val="007C0029"/>
    <w:rsid w:val="007C0C3A"/>
    <w:rsid w:val="007D3214"/>
    <w:rsid w:val="007D60F4"/>
    <w:rsid w:val="007E4974"/>
    <w:rsid w:val="007F2AB4"/>
    <w:rsid w:val="008023B7"/>
    <w:rsid w:val="00821564"/>
    <w:rsid w:val="00824A42"/>
    <w:rsid w:val="008537A2"/>
    <w:rsid w:val="00864E7E"/>
    <w:rsid w:val="008701F0"/>
    <w:rsid w:val="00872362"/>
    <w:rsid w:val="008C5721"/>
    <w:rsid w:val="008D5963"/>
    <w:rsid w:val="009001E6"/>
    <w:rsid w:val="00900993"/>
    <w:rsid w:val="00904349"/>
    <w:rsid w:val="00922589"/>
    <w:rsid w:val="00967A66"/>
    <w:rsid w:val="009A6CE5"/>
    <w:rsid w:val="009E307A"/>
    <w:rsid w:val="009E32BA"/>
    <w:rsid w:val="00A163F1"/>
    <w:rsid w:val="00A34674"/>
    <w:rsid w:val="00A553A7"/>
    <w:rsid w:val="00A660B3"/>
    <w:rsid w:val="00A6737E"/>
    <w:rsid w:val="00A76117"/>
    <w:rsid w:val="00AC38AF"/>
    <w:rsid w:val="00AF0EDF"/>
    <w:rsid w:val="00AF1773"/>
    <w:rsid w:val="00AF5276"/>
    <w:rsid w:val="00AF6602"/>
    <w:rsid w:val="00B04045"/>
    <w:rsid w:val="00B0791B"/>
    <w:rsid w:val="00B2757D"/>
    <w:rsid w:val="00B4583C"/>
    <w:rsid w:val="00B531F9"/>
    <w:rsid w:val="00B84FF2"/>
    <w:rsid w:val="00B9398A"/>
    <w:rsid w:val="00BC3B52"/>
    <w:rsid w:val="00BD2251"/>
    <w:rsid w:val="00BD6898"/>
    <w:rsid w:val="00BE2D6C"/>
    <w:rsid w:val="00BE6515"/>
    <w:rsid w:val="00C02A60"/>
    <w:rsid w:val="00C20713"/>
    <w:rsid w:val="00C378DF"/>
    <w:rsid w:val="00C42CDD"/>
    <w:rsid w:val="00C64E5F"/>
    <w:rsid w:val="00C9343D"/>
    <w:rsid w:val="00CA4B82"/>
    <w:rsid w:val="00CC26B8"/>
    <w:rsid w:val="00CC434A"/>
    <w:rsid w:val="00D15C90"/>
    <w:rsid w:val="00D5226F"/>
    <w:rsid w:val="00D578EA"/>
    <w:rsid w:val="00D82484"/>
    <w:rsid w:val="00D924DD"/>
    <w:rsid w:val="00DA58DB"/>
    <w:rsid w:val="00DE3BD6"/>
    <w:rsid w:val="00E364D1"/>
    <w:rsid w:val="00E473E8"/>
    <w:rsid w:val="00E47550"/>
    <w:rsid w:val="00E85790"/>
    <w:rsid w:val="00EA3072"/>
    <w:rsid w:val="00EB370A"/>
    <w:rsid w:val="00EF0D3B"/>
    <w:rsid w:val="00F3669E"/>
    <w:rsid w:val="00F5120E"/>
    <w:rsid w:val="00F56C66"/>
    <w:rsid w:val="00F930E6"/>
    <w:rsid w:val="00F95F9D"/>
    <w:rsid w:val="00FA61F2"/>
    <w:rsid w:val="00FB1D69"/>
    <w:rsid w:val="00FB35DB"/>
    <w:rsid w:val="00FF2482"/>
    <w:rsid w:val="00FF48BE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9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97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7E49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E4974"/>
  </w:style>
  <w:style w:type="paragraph" w:customStyle="1" w:styleId="txt2">
    <w:name w:val="txt2"/>
    <w:basedOn w:val="a"/>
    <w:rsid w:val="007E49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9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97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7E49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E4974"/>
  </w:style>
  <w:style w:type="paragraph" w:customStyle="1" w:styleId="txt2">
    <w:name w:val="txt2"/>
    <w:basedOn w:val="a"/>
    <w:rsid w:val="007E49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2014-02-03T17:51:00Z</dcterms:created>
  <dcterms:modified xsi:type="dcterms:W3CDTF">2014-02-03T17:59:00Z</dcterms:modified>
</cp:coreProperties>
</file>